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A1D6" w14:textId="77777777" w:rsidR="00744A15" w:rsidRPr="00744A15" w:rsidRDefault="00744A15" w:rsidP="00744A15">
      <w:pPr>
        <w:jc w:val="center"/>
        <w:rPr>
          <w:b/>
        </w:rPr>
      </w:pPr>
      <w:bookmarkStart w:id="0" w:name="_Hlk215760625"/>
      <w:r w:rsidRPr="00744A15">
        <w:rPr>
          <w:b/>
        </w:rPr>
        <w:t>NEZPERCE CITY COUNCIL</w:t>
      </w:r>
    </w:p>
    <w:p w14:paraId="58EB7697" w14:textId="77777777" w:rsidR="00744A15" w:rsidRPr="00744A15" w:rsidRDefault="00744A15" w:rsidP="00744A15">
      <w:pPr>
        <w:jc w:val="center"/>
        <w:rPr>
          <w:b/>
        </w:rPr>
      </w:pPr>
      <w:r w:rsidRPr="00744A15">
        <w:rPr>
          <w:b/>
        </w:rPr>
        <w:t xml:space="preserve"> AGENDA</w:t>
      </w:r>
    </w:p>
    <w:p w14:paraId="5C31759E" w14:textId="77777777" w:rsidR="00744A15" w:rsidRPr="00744A15" w:rsidRDefault="00744A15" w:rsidP="00744A15">
      <w:pPr>
        <w:jc w:val="center"/>
        <w:rPr>
          <w:b/>
        </w:rPr>
      </w:pPr>
    </w:p>
    <w:p w14:paraId="707A046A" w14:textId="77777777" w:rsidR="00744A15" w:rsidRPr="00744A15" w:rsidRDefault="00744A15" w:rsidP="00744A15">
      <w:pPr>
        <w:rPr>
          <w:b/>
          <w:sz w:val="22"/>
          <w:szCs w:val="22"/>
        </w:rPr>
      </w:pPr>
      <w:r w:rsidRPr="00744A15">
        <w:rPr>
          <w:b/>
          <w:sz w:val="22"/>
          <w:szCs w:val="22"/>
        </w:rPr>
        <w:t xml:space="preserve">DATE OF MEETING: - Monday, December 8, </w:t>
      </w:r>
      <w:proofErr w:type="gramStart"/>
      <w:r w:rsidRPr="00744A15">
        <w:rPr>
          <w:b/>
          <w:sz w:val="22"/>
          <w:szCs w:val="22"/>
        </w:rPr>
        <w:t>2025</w:t>
      </w:r>
      <w:proofErr w:type="gramEnd"/>
      <w:r w:rsidRPr="00744A15">
        <w:rPr>
          <w:b/>
          <w:sz w:val="22"/>
          <w:szCs w:val="22"/>
        </w:rPr>
        <w:t xml:space="preserve">                                                TIME: 5:30PM</w:t>
      </w:r>
    </w:p>
    <w:p w14:paraId="1408446E" w14:textId="77777777" w:rsidR="00744A15" w:rsidRPr="00744A15" w:rsidRDefault="00744A15" w:rsidP="00744A15">
      <w:pPr>
        <w:jc w:val="center"/>
        <w:rPr>
          <w:b/>
          <w:sz w:val="22"/>
          <w:szCs w:val="22"/>
        </w:rPr>
      </w:pPr>
    </w:p>
    <w:p w14:paraId="1C35F56C" w14:textId="77777777" w:rsidR="00744A15" w:rsidRPr="00744A15" w:rsidRDefault="00744A15" w:rsidP="00744A15">
      <w:pPr>
        <w:rPr>
          <w:b/>
          <w:bCs/>
          <w:sz w:val="22"/>
          <w:szCs w:val="22"/>
        </w:rPr>
      </w:pPr>
      <w:r w:rsidRPr="00744A15">
        <w:rPr>
          <w:b/>
          <w:sz w:val="22"/>
          <w:szCs w:val="22"/>
        </w:rPr>
        <w:t>PLACE</w:t>
      </w:r>
      <w:proofErr w:type="gramStart"/>
      <w:r w:rsidRPr="00744A15">
        <w:rPr>
          <w:b/>
          <w:sz w:val="22"/>
          <w:szCs w:val="22"/>
        </w:rPr>
        <w:t xml:space="preserve">:  </w:t>
      </w:r>
      <w:r w:rsidRPr="00744A15">
        <w:rPr>
          <w:b/>
          <w:bCs/>
          <w:sz w:val="22"/>
          <w:szCs w:val="22"/>
        </w:rPr>
        <w:t>City</w:t>
      </w:r>
      <w:proofErr w:type="gramEnd"/>
      <w:r w:rsidRPr="00744A15">
        <w:rPr>
          <w:b/>
          <w:bCs/>
          <w:sz w:val="22"/>
          <w:szCs w:val="22"/>
        </w:rPr>
        <w:t xml:space="preserve"> Hall, 606 Maple Street</w:t>
      </w:r>
    </w:p>
    <w:p w14:paraId="5D14F252" w14:textId="77777777" w:rsidR="00744A15" w:rsidRPr="00744A15" w:rsidRDefault="00744A15" w:rsidP="00744A15">
      <w:pPr>
        <w:rPr>
          <w:b/>
          <w:sz w:val="22"/>
          <w:szCs w:val="22"/>
        </w:rPr>
      </w:pPr>
    </w:p>
    <w:p w14:paraId="07A11593" w14:textId="77777777" w:rsidR="00744A15" w:rsidRPr="00744A15" w:rsidRDefault="00744A15" w:rsidP="00744A15">
      <w:pPr>
        <w:rPr>
          <w:b/>
          <w:sz w:val="22"/>
          <w:szCs w:val="22"/>
        </w:rPr>
      </w:pPr>
      <w:r w:rsidRPr="00744A15">
        <w:rPr>
          <w:b/>
          <w:sz w:val="22"/>
          <w:szCs w:val="22"/>
        </w:rPr>
        <w:t>CALL TO ORDER</w:t>
      </w:r>
    </w:p>
    <w:p w14:paraId="49C55D74" w14:textId="77777777" w:rsidR="00744A15" w:rsidRPr="00744A15" w:rsidRDefault="00744A15" w:rsidP="00744A15">
      <w:pPr>
        <w:rPr>
          <w:b/>
          <w:sz w:val="22"/>
          <w:szCs w:val="22"/>
        </w:rPr>
      </w:pPr>
      <w:r w:rsidRPr="00744A15">
        <w:rPr>
          <w:b/>
          <w:sz w:val="22"/>
          <w:szCs w:val="22"/>
        </w:rPr>
        <w:t>Roll Call</w:t>
      </w:r>
    </w:p>
    <w:p w14:paraId="339EF5B2" w14:textId="77777777" w:rsidR="00744A15" w:rsidRPr="00744A15" w:rsidRDefault="00744A15" w:rsidP="00744A15">
      <w:pPr>
        <w:rPr>
          <w:b/>
          <w:sz w:val="22"/>
          <w:szCs w:val="22"/>
        </w:rPr>
      </w:pPr>
    </w:p>
    <w:p w14:paraId="74447D3C" w14:textId="77777777" w:rsidR="00744A15" w:rsidRPr="00744A15" w:rsidRDefault="00744A15" w:rsidP="00744A15">
      <w:pPr>
        <w:rPr>
          <w:b/>
          <w:sz w:val="22"/>
          <w:szCs w:val="22"/>
        </w:rPr>
      </w:pPr>
      <w:r w:rsidRPr="00744A15">
        <w:rPr>
          <w:b/>
          <w:sz w:val="22"/>
          <w:szCs w:val="22"/>
        </w:rPr>
        <w:t xml:space="preserve">PLEDGE OF ALLEGIANCE </w:t>
      </w:r>
    </w:p>
    <w:p w14:paraId="02856342" w14:textId="77777777" w:rsidR="00744A15" w:rsidRPr="00744A15" w:rsidRDefault="00744A15" w:rsidP="00744A15">
      <w:pPr>
        <w:rPr>
          <w:b/>
          <w:sz w:val="22"/>
          <w:szCs w:val="22"/>
        </w:rPr>
      </w:pPr>
    </w:p>
    <w:p w14:paraId="523D8336" w14:textId="77777777" w:rsidR="00744A15" w:rsidRPr="00744A15" w:rsidRDefault="00744A15" w:rsidP="00744A15">
      <w:pPr>
        <w:rPr>
          <w:b/>
          <w:sz w:val="22"/>
          <w:szCs w:val="22"/>
        </w:rPr>
      </w:pPr>
      <w:r w:rsidRPr="00744A15">
        <w:rPr>
          <w:b/>
          <w:sz w:val="22"/>
          <w:szCs w:val="22"/>
        </w:rPr>
        <w:t>PUBLIC HEARING</w:t>
      </w:r>
    </w:p>
    <w:p w14:paraId="1CDF9D37" w14:textId="77777777" w:rsidR="00744A15" w:rsidRPr="00744A15" w:rsidRDefault="00744A15" w:rsidP="00744A15">
      <w:pPr>
        <w:numPr>
          <w:ilvl w:val="0"/>
          <w:numId w:val="34"/>
        </w:numPr>
        <w:rPr>
          <w:b/>
          <w:bCs/>
          <w:sz w:val="22"/>
          <w:szCs w:val="22"/>
        </w:rPr>
      </w:pPr>
      <w:r w:rsidRPr="00744A15">
        <w:rPr>
          <w:b/>
          <w:bCs/>
          <w:sz w:val="22"/>
          <w:szCs w:val="22"/>
        </w:rPr>
        <w:t>Public Hearing – Budget Amendment FYE 2025 (Action Item)</w:t>
      </w:r>
    </w:p>
    <w:p w14:paraId="499F155B" w14:textId="77777777" w:rsidR="00744A15" w:rsidRPr="00744A15" w:rsidRDefault="00744A15" w:rsidP="00744A15">
      <w:pPr>
        <w:rPr>
          <w:b/>
          <w:sz w:val="22"/>
          <w:szCs w:val="22"/>
        </w:rPr>
      </w:pPr>
    </w:p>
    <w:p w14:paraId="77031DBF" w14:textId="77777777" w:rsidR="00744A15" w:rsidRPr="00744A15" w:rsidRDefault="00744A15" w:rsidP="00744A15">
      <w:pPr>
        <w:rPr>
          <w:b/>
          <w:sz w:val="22"/>
          <w:szCs w:val="22"/>
        </w:rPr>
      </w:pPr>
      <w:r w:rsidRPr="00744A15">
        <w:rPr>
          <w:b/>
          <w:sz w:val="22"/>
          <w:szCs w:val="22"/>
        </w:rPr>
        <w:t>PUBLIC COMMENT</w:t>
      </w:r>
    </w:p>
    <w:p w14:paraId="4D99127C" w14:textId="77777777" w:rsidR="00744A15" w:rsidRPr="00744A15" w:rsidRDefault="00744A15" w:rsidP="00744A15">
      <w:pPr>
        <w:rPr>
          <w:b/>
          <w:sz w:val="20"/>
          <w:szCs w:val="20"/>
        </w:rPr>
      </w:pPr>
      <w:r w:rsidRPr="00744A15">
        <w:rPr>
          <w:b/>
          <w:sz w:val="20"/>
          <w:szCs w:val="20"/>
        </w:rPr>
        <w:t xml:space="preserve">At this time, the mayor will call for any comments from the public on any subject </w:t>
      </w:r>
      <w:proofErr w:type="gramStart"/>
      <w:r w:rsidRPr="00744A15">
        <w:rPr>
          <w:b/>
          <w:sz w:val="20"/>
          <w:szCs w:val="20"/>
        </w:rPr>
        <w:t>whether or not</w:t>
      </w:r>
      <w:proofErr w:type="gramEnd"/>
      <w:r w:rsidRPr="00744A15">
        <w:rPr>
          <w:b/>
          <w:sz w:val="20"/>
          <w:szCs w:val="20"/>
        </w:rPr>
        <w:t xml:space="preserve"> it is on the agenda for any item (s) the public may wish to bring forward and discuss. Please limit comments to three (3) minutes. The City Council does not take any action or make any decisions during public comment. To request Council action during the business portion of a Council meeting, contact the City Clerk at least one week in advance of a meeting.</w:t>
      </w:r>
    </w:p>
    <w:p w14:paraId="046700AF" w14:textId="77777777" w:rsidR="00744A15" w:rsidRPr="00744A15" w:rsidRDefault="00744A15" w:rsidP="00744A15">
      <w:pPr>
        <w:rPr>
          <w:b/>
        </w:rPr>
      </w:pPr>
    </w:p>
    <w:p w14:paraId="7E91E0AF" w14:textId="77777777" w:rsidR="00744A15" w:rsidRPr="00744A15" w:rsidRDefault="00744A15" w:rsidP="00744A15">
      <w:pPr>
        <w:rPr>
          <w:b/>
          <w:sz w:val="22"/>
          <w:szCs w:val="22"/>
        </w:rPr>
      </w:pPr>
      <w:r w:rsidRPr="00744A15">
        <w:rPr>
          <w:b/>
          <w:sz w:val="22"/>
          <w:szCs w:val="22"/>
        </w:rPr>
        <w:t xml:space="preserve">MINUTES </w:t>
      </w:r>
    </w:p>
    <w:p w14:paraId="3D6592BC" w14:textId="77777777" w:rsidR="00744A15" w:rsidRPr="00744A15" w:rsidRDefault="00744A15" w:rsidP="00744A15">
      <w:pPr>
        <w:rPr>
          <w:b/>
          <w:sz w:val="22"/>
          <w:szCs w:val="22"/>
        </w:rPr>
      </w:pPr>
      <w:r w:rsidRPr="00744A15">
        <w:rPr>
          <w:b/>
          <w:sz w:val="22"/>
          <w:szCs w:val="22"/>
        </w:rPr>
        <w:t xml:space="preserve">              1</w:t>
      </w:r>
      <w:proofErr w:type="gramStart"/>
      <w:r w:rsidRPr="00744A15">
        <w:rPr>
          <w:b/>
          <w:sz w:val="22"/>
          <w:szCs w:val="22"/>
        </w:rPr>
        <w:t>.  Minutes</w:t>
      </w:r>
      <w:proofErr w:type="gramEnd"/>
      <w:r w:rsidRPr="00744A15">
        <w:rPr>
          <w:b/>
          <w:sz w:val="22"/>
          <w:szCs w:val="22"/>
        </w:rPr>
        <w:t xml:space="preserve"> of the Meetings held on 11/10/2025 (Action Item)</w:t>
      </w:r>
    </w:p>
    <w:p w14:paraId="7CBB0531" w14:textId="77777777" w:rsidR="00744A15" w:rsidRPr="00744A15" w:rsidRDefault="00744A15" w:rsidP="00744A15">
      <w:pPr>
        <w:rPr>
          <w:b/>
          <w:sz w:val="22"/>
          <w:szCs w:val="22"/>
        </w:rPr>
      </w:pPr>
    </w:p>
    <w:p w14:paraId="2DC33345" w14:textId="77777777" w:rsidR="00744A15" w:rsidRPr="00744A15" w:rsidRDefault="00744A15" w:rsidP="00744A15">
      <w:pPr>
        <w:rPr>
          <w:b/>
          <w:sz w:val="22"/>
          <w:szCs w:val="22"/>
        </w:rPr>
      </w:pPr>
      <w:r w:rsidRPr="00744A15">
        <w:rPr>
          <w:b/>
          <w:sz w:val="22"/>
          <w:szCs w:val="22"/>
        </w:rPr>
        <w:t>BILLS AND CLAIMS</w:t>
      </w:r>
    </w:p>
    <w:p w14:paraId="3492AB52" w14:textId="5510AC15" w:rsidR="00744A15" w:rsidRPr="00744A15" w:rsidRDefault="00744A15" w:rsidP="00744A15">
      <w:pPr>
        <w:rPr>
          <w:b/>
          <w:sz w:val="22"/>
          <w:szCs w:val="22"/>
        </w:rPr>
      </w:pPr>
      <w:r w:rsidRPr="00744A15">
        <w:rPr>
          <w:b/>
          <w:sz w:val="22"/>
          <w:szCs w:val="22"/>
        </w:rPr>
        <w:t xml:space="preserve">              1</w:t>
      </w:r>
      <w:proofErr w:type="gramStart"/>
      <w:r w:rsidRPr="00744A15">
        <w:rPr>
          <w:b/>
          <w:sz w:val="22"/>
          <w:szCs w:val="22"/>
        </w:rPr>
        <w:t>.  Regular</w:t>
      </w:r>
      <w:proofErr w:type="gramEnd"/>
      <w:r w:rsidRPr="00744A15">
        <w:rPr>
          <w:b/>
          <w:sz w:val="22"/>
          <w:szCs w:val="22"/>
        </w:rPr>
        <w:t>/Additional Bills and Payroll Disbursements</w:t>
      </w:r>
      <w:r w:rsidR="005665C6">
        <w:rPr>
          <w:b/>
          <w:sz w:val="22"/>
          <w:szCs w:val="22"/>
        </w:rPr>
        <w:t xml:space="preserve">, seasonal gift </w:t>
      </w:r>
      <w:r w:rsidR="009F2181">
        <w:rPr>
          <w:b/>
          <w:sz w:val="22"/>
          <w:szCs w:val="22"/>
        </w:rPr>
        <w:t xml:space="preserve">certificates </w:t>
      </w:r>
      <w:r w:rsidRPr="00744A15">
        <w:rPr>
          <w:b/>
          <w:sz w:val="22"/>
          <w:szCs w:val="22"/>
        </w:rPr>
        <w:t>(Action Item)</w:t>
      </w:r>
      <w:r w:rsidRPr="00744A15">
        <w:rPr>
          <w:b/>
          <w:sz w:val="22"/>
          <w:szCs w:val="22"/>
        </w:rPr>
        <w:tab/>
      </w:r>
    </w:p>
    <w:p w14:paraId="79C326AD" w14:textId="77777777" w:rsidR="00744A15" w:rsidRPr="00744A15" w:rsidRDefault="00744A15" w:rsidP="00744A15">
      <w:pPr>
        <w:rPr>
          <w:b/>
          <w:sz w:val="22"/>
          <w:szCs w:val="22"/>
        </w:rPr>
      </w:pPr>
    </w:p>
    <w:p w14:paraId="4EAFBC66" w14:textId="77777777" w:rsidR="00744A15" w:rsidRPr="00744A15" w:rsidRDefault="00744A15" w:rsidP="00744A15">
      <w:pPr>
        <w:rPr>
          <w:b/>
          <w:sz w:val="22"/>
          <w:szCs w:val="22"/>
        </w:rPr>
      </w:pPr>
      <w:r w:rsidRPr="00744A15">
        <w:rPr>
          <w:b/>
          <w:sz w:val="22"/>
          <w:szCs w:val="22"/>
        </w:rPr>
        <w:t>BUSINESS TO BE CONDUCTED</w:t>
      </w:r>
      <w:r w:rsidRPr="00744A15">
        <w:rPr>
          <w:b/>
          <w:sz w:val="22"/>
          <w:szCs w:val="22"/>
        </w:rPr>
        <w:tab/>
        <w:t xml:space="preserve"> </w:t>
      </w:r>
    </w:p>
    <w:p w14:paraId="46DB7124" w14:textId="77777777" w:rsidR="00744A15" w:rsidRPr="00744A15" w:rsidRDefault="00744A15" w:rsidP="00744A15">
      <w:pPr>
        <w:numPr>
          <w:ilvl w:val="0"/>
          <w:numId w:val="26"/>
        </w:numPr>
        <w:rPr>
          <w:b/>
          <w:bCs/>
          <w:sz w:val="22"/>
          <w:szCs w:val="22"/>
        </w:rPr>
      </w:pPr>
      <w:r w:rsidRPr="00744A15">
        <w:rPr>
          <w:b/>
          <w:bCs/>
          <w:sz w:val="22"/>
          <w:szCs w:val="22"/>
        </w:rPr>
        <w:t>Budget Amendment Ordinance 2025-11 (Action Item)</w:t>
      </w:r>
    </w:p>
    <w:p w14:paraId="50E50302" w14:textId="5B1B82D5" w:rsidR="00841542" w:rsidRDefault="00841542" w:rsidP="00744A15">
      <w:pPr>
        <w:numPr>
          <w:ilvl w:val="0"/>
          <w:numId w:val="26"/>
        </w:numPr>
        <w:rPr>
          <w:b/>
          <w:bCs/>
          <w:sz w:val="22"/>
          <w:szCs w:val="22"/>
        </w:rPr>
      </w:pPr>
      <w:r>
        <w:rPr>
          <w:b/>
          <w:bCs/>
          <w:sz w:val="22"/>
          <w:szCs w:val="22"/>
        </w:rPr>
        <w:t>Review and Approve LC Commissioners Canvassers of Election (Action Item)</w:t>
      </w:r>
    </w:p>
    <w:p w14:paraId="6B9054FB" w14:textId="7B6E489F" w:rsidR="00744A15" w:rsidRPr="00744A15" w:rsidRDefault="00744A15" w:rsidP="00744A15">
      <w:pPr>
        <w:numPr>
          <w:ilvl w:val="0"/>
          <w:numId w:val="26"/>
        </w:numPr>
        <w:rPr>
          <w:b/>
          <w:bCs/>
          <w:sz w:val="22"/>
          <w:szCs w:val="22"/>
        </w:rPr>
      </w:pPr>
      <w:r w:rsidRPr="00744A15">
        <w:rPr>
          <w:b/>
          <w:bCs/>
          <w:sz w:val="22"/>
          <w:szCs w:val="22"/>
        </w:rPr>
        <w:t>Road and Street Report – Review and Approve (Action Item)</w:t>
      </w:r>
    </w:p>
    <w:p w14:paraId="1B191866" w14:textId="77777777" w:rsidR="00744A15" w:rsidRPr="00744A15" w:rsidRDefault="00744A15" w:rsidP="00744A15">
      <w:pPr>
        <w:numPr>
          <w:ilvl w:val="0"/>
          <w:numId w:val="26"/>
        </w:numPr>
        <w:rPr>
          <w:b/>
          <w:bCs/>
          <w:sz w:val="22"/>
          <w:szCs w:val="22"/>
        </w:rPr>
      </w:pPr>
      <w:r w:rsidRPr="00744A15">
        <w:rPr>
          <w:b/>
          <w:bCs/>
          <w:sz w:val="22"/>
          <w:szCs w:val="22"/>
        </w:rPr>
        <w:t>LC Public Hearing on Nezperce Impact Area – December 29</w:t>
      </w:r>
      <w:r w:rsidRPr="00744A15">
        <w:rPr>
          <w:b/>
          <w:bCs/>
          <w:sz w:val="22"/>
          <w:szCs w:val="22"/>
          <w:vertAlign w:val="superscript"/>
        </w:rPr>
        <w:t>th</w:t>
      </w:r>
      <w:r w:rsidRPr="00744A15">
        <w:rPr>
          <w:b/>
          <w:bCs/>
          <w:sz w:val="22"/>
          <w:szCs w:val="22"/>
        </w:rPr>
        <w:t xml:space="preserve"> at 6PM</w:t>
      </w:r>
    </w:p>
    <w:p w14:paraId="2CC9B43B" w14:textId="77777777" w:rsidR="00744A15" w:rsidRPr="00744A15" w:rsidRDefault="00744A15" w:rsidP="00744A15">
      <w:pPr>
        <w:numPr>
          <w:ilvl w:val="0"/>
          <w:numId w:val="26"/>
        </w:numPr>
        <w:rPr>
          <w:b/>
          <w:bCs/>
          <w:sz w:val="22"/>
          <w:szCs w:val="22"/>
        </w:rPr>
      </w:pPr>
      <w:r w:rsidRPr="00744A15">
        <w:rPr>
          <w:b/>
          <w:bCs/>
          <w:sz w:val="22"/>
          <w:szCs w:val="22"/>
        </w:rPr>
        <w:t>America250 in Idaho Grant Ideas</w:t>
      </w:r>
    </w:p>
    <w:p w14:paraId="51141798" w14:textId="77777777" w:rsidR="00744A15" w:rsidRPr="00744A15" w:rsidRDefault="00744A15" w:rsidP="00744A15">
      <w:pPr>
        <w:numPr>
          <w:ilvl w:val="0"/>
          <w:numId w:val="26"/>
        </w:numPr>
        <w:rPr>
          <w:b/>
          <w:bCs/>
          <w:sz w:val="22"/>
          <w:szCs w:val="22"/>
        </w:rPr>
      </w:pPr>
      <w:r w:rsidRPr="00744A15">
        <w:rPr>
          <w:b/>
          <w:bCs/>
          <w:sz w:val="22"/>
          <w:szCs w:val="22"/>
        </w:rPr>
        <w:t xml:space="preserve">Land App Project Update </w:t>
      </w:r>
    </w:p>
    <w:p w14:paraId="0ADA0C19" w14:textId="77777777" w:rsidR="00744A15" w:rsidRPr="00744A15" w:rsidRDefault="00744A15" w:rsidP="00744A15">
      <w:pPr>
        <w:numPr>
          <w:ilvl w:val="0"/>
          <w:numId w:val="26"/>
        </w:numPr>
        <w:rPr>
          <w:b/>
          <w:bCs/>
          <w:sz w:val="22"/>
          <w:szCs w:val="22"/>
        </w:rPr>
      </w:pPr>
      <w:r w:rsidRPr="00744A15">
        <w:rPr>
          <w:b/>
          <w:bCs/>
          <w:sz w:val="22"/>
          <w:szCs w:val="22"/>
        </w:rPr>
        <w:t>Nuisance Property Update</w:t>
      </w:r>
    </w:p>
    <w:p w14:paraId="6A0EC171" w14:textId="77777777" w:rsidR="00744A15" w:rsidRPr="00744A15" w:rsidRDefault="00744A15" w:rsidP="00744A15">
      <w:pPr>
        <w:rPr>
          <w:b/>
          <w:bCs/>
          <w:sz w:val="22"/>
          <w:szCs w:val="22"/>
        </w:rPr>
      </w:pPr>
    </w:p>
    <w:p w14:paraId="53200C41" w14:textId="77777777" w:rsidR="00744A15" w:rsidRPr="00744A15" w:rsidRDefault="00744A15" w:rsidP="00744A15">
      <w:pPr>
        <w:rPr>
          <w:b/>
          <w:sz w:val="22"/>
          <w:szCs w:val="22"/>
        </w:rPr>
      </w:pPr>
      <w:r w:rsidRPr="00744A15">
        <w:rPr>
          <w:b/>
          <w:sz w:val="22"/>
          <w:szCs w:val="22"/>
        </w:rPr>
        <w:t>DEPARTMENTAL REPORTS</w:t>
      </w:r>
    </w:p>
    <w:p w14:paraId="0F82EB4A" w14:textId="77777777" w:rsidR="00744A15" w:rsidRPr="00744A15" w:rsidRDefault="00744A15" w:rsidP="00744A15">
      <w:pPr>
        <w:rPr>
          <w:b/>
          <w:sz w:val="22"/>
          <w:szCs w:val="22"/>
        </w:rPr>
      </w:pPr>
      <w:r w:rsidRPr="00744A15">
        <w:rPr>
          <w:b/>
          <w:sz w:val="22"/>
          <w:szCs w:val="22"/>
        </w:rPr>
        <w:t xml:space="preserve">    </w:t>
      </w:r>
      <w:r w:rsidRPr="00744A15">
        <w:rPr>
          <w:b/>
          <w:sz w:val="22"/>
          <w:szCs w:val="22"/>
        </w:rPr>
        <w:tab/>
        <w:t>1</w:t>
      </w:r>
      <w:proofErr w:type="gramStart"/>
      <w:r w:rsidRPr="00744A15">
        <w:rPr>
          <w:b/>
          <w:sz w:val="22"/>
          <w:szCs w:val="22"/>
        </w:rPr>
        <w:t>.  Maintenance</w:t>
      </w:r>
      <w:proofErr w:type="gramEnd"/>
      <w:r w:rsidRPr="00744A15">
        <w:rPr>
          <w:b/>
          <w:sz w:val="22"/>
          <w:szCs w:val="22"/>
        </w:rPr>
        <w:tab/>
      </w:r>
    </w:p>
    <w:p w14:paraId="2C8928E9" w14:textId="0DAC8311" w:rsidR="00744A15" w:rsidRPr="00744A15" w:rsidRDefault="00744A15" w:rsidP="00744A15">
      <w:pPr>
        <w:rPr>
          <w:b/>
          <w:sz w:val="22"/>
          <w:szCs w:val="22"/>
        </w:rPr>
      </w:pPr>
      <w:r>
        <w:rPr>
          <w:b/>
          <w:sz w:val="22"/>
          <w:szCs w:val="22"/>
        </w:rPr>
        <w:t xml:space="preserve">       </w:t>
      </w:r>
      <w:r>
        <w:rPr>
          <w:b/>
          <w:sz w:val="22"/>
          <w:szCs w:val="22"/>
        </w:rPr>
        <w:tab/>
      </w:r>
      <w:r w:rsidRPr="00744A15">
        <w:rPr>
          <w:b/>
          <w:sz w:val="22"/>
          <w:szCs w:val="22"/>
        </w:rPr>
        <w:t>2</w:t>
      </w:r>
      <w:proofErr w:type="gramStart"/>
      <w:r w:rsidRPr="00744A15">
        <w:rPr>
          <w:b/>
          <w:sz w:val="22"/>
          <w:szCs w:val="22"/>
        </w:rPr>
        <w:t>.  Clerk</w:t>
      </w:r>
      <w:proofErr w:type="gramEnd"/>
      <w:r w:rsidRPr="00744A15">
        <w:rPr>
          <w:b/>
          <w:sz w:val="22"/>
          <w:szCs w:val="22"/>
        </w:rPr>
        <w:t xml:space="preserve"> </w:t>
      </w:r>
      <w:r w:rsidRPr="00744A15">
        <w:rPr>
          <w:b/>
          <w:sz w:val="22"/>
          <w:szCs w:val="22"/>
        </w:rPr>
        <w:tab/>
      </w:r>
    </w:p>
    <w:p w14:paraId="24F340DF" w14:textId="77777777" w:rsidR="00744A15" w:rsidRPr="00744A15" w:rsidRDefault="00744A15" w:rsidP="00744A15">
      <w:pPr>
        <w:ind w:firstLine="720"/>
        <w:rPr>
          <w:b/>
          <w:sz w:val="22"/>
          <w:szCs w:val="22"/>
        </w:rPr>
      </w:pPr>
      <w:r w:rsidRPr="00744A15">
        <w:rPr>
          <w:b/>
          <w:sz w:val="22"/>
          <w:szCs w:val="22"/>
        </w:rPr>
        <w:t>3</w:t>
      </w:r>
      <w:proofErr w:type="gramStart"/>
      <w:r w:rsidRPr="00744A15">
        <w:rPr>
          <w:b/>
          <w:sz w:val="22"/>
          <w:szCs w:val="22"/>
        </w:rPr>
        <w:t>.  Fire</w:t>
      </w:r>
      <w:proofErr w:type="gramEnd"/>
      <w:r w:rsidRPr="00744A15">
        <w:rPr>
          <w:b/>
          <w:sz w:val="22"/>
          <w:szCs w:val="22"/>
        </w:rPr>
        <w:t xml:space="preserve"> Department </w:t>
      </w:r>
    </w:p>
    <w:p w14:paraId="230C76C4" w14:textId="77777777" w:rsidR="00744A15" w:rsidRPr="00744A15" w:rsidRDefault="00744A15" w:rsidP="00744A15">
      <w:pPr>
        <w:ind w:firstLine="720"/>
        <w:rPr>
          <w:b/>
          <w:sz w:val="22"/>
          <w:szCs w:val="22"/>
        </w:rPr>
      </w:pPr>
      <w:r w:rsidRPr="00744A15">
        <w:rPr>
          <w:b/>
          <w:sz w:val="22"/>
          <w:szCs w:val="22"/>
        </w:rPr>
        <w:t>4</w:t>
      </w:r>
      <w:proofErr w:type="gramStart"/>
      <w:r w:rsidRPr="00744A15">
        <w:rPr>
          <w:b/>
          <w:sz w:val="22"/>
          <w:szCs w:val="22"/>
        </w:rPr>
        <w:t>.  Code</w:t>
      </w:r>
      <w:proofErr w:type="gramEnd"/>
      <w:r w:rsidRPr="00744A15">
        <w:rPr>
          <w:b/>
          <w:sz w:val="22"/>
          <w:szCs w:val="22"/>
        </w:rPr>
        <w:t xml:space="preserve"> Enforcement</w:t>
      </w:r>
    </w:p>
    <w:p w14:paraId="3035092F" w14:textId="77777777" w:rsidR="00744A15" w:rsidRPr="00744A15" w:rsidRDefault="00744A15" w:rsidP="00744A15">
      <w:pPr>
        <w:rPr>
          <w:b/>
          <w:sz w:val="22"/>
          <w:szCs w:val="22"/>
        </w:rPr>
      </w:pPr>
    </w:p>
    <w:p w14:paraId="7DAE0A97" w14:textId="77777777" w:rsidR="00744A15" w:rsidRPr="00744A15" w:rsidRDefault="00744A15" w:rsidP="00744A15">
      <w:pPr>
        <w:rPr>
          <w:b/>
          <w:sz w:val="22"/>
          <w:szCs w:val="22"/>
        </w:rPr>
      </w:pPr>
      <w:r w:rsidRPr="00744A15">
        <w:rPr>
          <w:b/>
          <w:sz w:val="22"/>
          <w:szCs w:val="22"/>
        </w:rPr>
        <w:t>COUNCIL COMMENT/OTHER</w:t>
      </w:r>
    </w:p>
    <w:p w14:paraId="18D93DBE" w14:textId="77777777" w:rsidR="00744A15" w:rsidRPr="00744A15" w:rsidRDefault="00744A15" w:rsidP="00744A15">
      <w:pPr>
        <w:rPr>
          <w:b/>
          <w:sz w:val="22"/>
          <w:szCs w:val="22"/>
        </w:rPr>
      </w:pPr>
    </w:p>
    <w:p w14:paraId="6122514D" w14:textId="77777777" w:rsidR="00744A15" w:rsidRPr="00744A15" w:rsidRDefault="00744A15" w:rsidP="00744A15">
      <w:pPr>
        <w:rPr>
          <w:b/>
          <w:sz w:val="22"/>
          <w:szCs w:val="22"/>
        </w:rPr>
      </w:pPr>
      <w:r w:rsidRPr="00744A15">
        <w:rPr>
          <w:b/>
          <w:sz w:val="22"/>
          <w:szCs w:val="22"/>
        </w:rPr>
        <w:t>ADJOURNMENT</w:t>
      </w:r>
    </w:p>
    <w:p w14:paraId="7C95E869" w14:textId="77777777" w:rsidR="00744A15" w:rsidRPr="00744A15" w:rsidRDefault="00744A15" w:rsidP="00744A15">
      <w:pPr>
        <w:rPr>
          <w:b/>
        </w:rPr>
      </w:pPr>
      <w:r w:rsidRPr="00744A15">
        <w:rPr>
          <w:b/>
        </w:rPr>
        <w:tab/>
      </w:r>
      <w:r w:rsidRPr="00744A15">
        <w:rPr>
          <w:b/>
        </w:rPr>
        <w:tab/>
      </w:r>
    </w:p>
    <w:p w14:paraId="1E020480" w14:textId="77777777" w:rsidR="00744A15" w:rsidRPr="00744A15" w:rsidRDefault="00744A15" w:rsidP="00744A15">
      <w:pPr>
        <w:rPr>
          <w:b/>
        </w:rPr>
      </w:pPr>
      <w:r w:rsidRPr="00744A15">
        <w:rPr>
          <w:b/>
        </w:rPr>
        <w:t>Other/Upcoming Events:</w:t>
      </w:r>
    </w:p>
    <w:p w14:paraId="4E735BD2" w14:textId="77777777" w:rsidR="00744A15" w:rsidRPr="00744A15" w:rsidRDefault="00744A15" w:rsidP="00744A15">
      <w:pPr>
        <w:rPr>
          <w:b/>
          <w:sz w:val="20"/>
          <w:szCs w:val="20"/>
        </w:rPr>
      </w:pPr>
      <w:r w:rsidRPr="00744A15">
        <w:rPr>
          <w:b/>
          <w:sz w:val="20"/>
          <w:szCs w:val="20"/>
        </w:rPr>
        <w:t>Upcoming Council Meetings: January 12</w:t>
      </w:r>
      <w:r w:rsidRPr="00744A15">
        <w:rPr>
          <w:b/>
          <w:sz w:val="20"/>
          <w:szCs w:val="20"/>
          <w:vertAlign w:val="superscript"/>
        </w:rPr>
        <w:t>th</w:t>
      </w:r>
      <w:r w:rsidRPr="00744A15">
        <w:rPr>
          <w:b/>
          <w:sz w:val="20"/>
          <w:szCs w:val="20"/>
        </w:rPr>
        <w:t xml:space="preserve"> and February 10</w:t>
      </w:r>
      <w:r w:rsidRPr="00744A15">
        <w:rPr>
          <w:b/>
          <w:sz w:val="20"/>
          <w:szCs w:val="20"/>
          <w:vertAlign w:val="superscript"/>
        </w:rPr>
        <w:t>th</w:t>
      </w:r>
      <w:r w:rsidRPr="00744A15">
        <w:rPr>
          <w:b/>
          <w:sz w:val="20"/>
          <w:szCs w:val="20"/>
        </w:rPr>
        <w:t xml:space="preserve"> at 5:30PM</w:t>
      </w:r>
    </w:p>
    <w:p w14:paraId="3A965F68" w14:textId="77777777" w:rsidR="00744A15" w:rsidRPr="00744A15" w:rsidRDefault="00744A15" w:rsidP="00744A15">
      <w:pPr>
        <w:rPr>
          <w:b/>
          <w:sz w:val="20"/>
          <w:szCs w:val="20"/>
        </w:rPr>
      </w:pPr>
      <w:r w:rsidRPr="00744A15">
        <w:rPr>
          <w:b/>
          <w:sz w:val="20"/>
          <w:szCs w:val="20"/>
        </w:rPr>
        <w:t>Closures: December 25</w:t>
      </w:r>
      <w:r w:rsidRPr="00744A15">
        <w:rPr>
          <w:b/>
          <w:sz w:val="20"/>
          <w:szCs w:val="20"/>
          <w:vertAlign w:val="superscript"/>
        </w:rPr>
        <w:t>th</w:t>
      </w:r>
      <w:r w:rsidRPr="00744A15">
        <w:rPr>
          <w:b/>
          <w:sz w:val="20"/>
          <w:szCs w:val="20"/>
        </w:rPr>
        <w:t xml:space="preserve"> and January 1</w:t>
      </w:r>
      <w:r w:rsidRPr="00744A15">
        <w:rPr>
          <w:b/>
          <w:sz w:val="20"/>
          <w:szCs w:val="20"/>
          <w:vertAlign w:val="superscript"/>
        </w:rPr>
        <w:t>st</w:t>
      </w:r>
      <w:r w:rsidRPr="00744A15">
        <w:rPr>
          <w:b/>
          <w:sz w:val="20"/>
          <w:szCs w:val="20"/>
        </w:rPr>
        <w:t xml:space="preserve"> and 20</w:t>
      </w:r>
      <w:r w:rsidRPr="00744A15">
        <w:rPr>
          <w:b/>
          <w:sz w:val="20"/>
          <w:szCs w:val="20"/>
          <w:vertAlign w:val="superscript"/>
        </w:rPr>
        <w:t>th</w:t>
      </w:r>
      <w:r w:rsidRPr="00744A15">
        <w:rPr>
          <w:b/>
          <w:sz w:val="20"/>
          <w:szCs w:val="20"/>
        </w:rPr>
        <w:t xml:space="preserve"> </w:t>
      </w:r>
    </w:p>
    <w:p w14:paraId="35D6E3A3" w14:textId="77777777" w:rsidR="00744A15" w:rsidRPr="00744A15" w:rsidRDefault="00744A15" w:rsidP="00744A15">
      <w:pPr>
        <w:rPr>
          <w:b/>
          <w:sz w:val="20"/>
          <w:szCs w:val="20"/>
        </w:rPr>
      </w:pPr>
      <w:r w:rsidRPr="00744A15">
        <w:rPr>
          <w:b/>
          <w:sz w:val="20"/>
          <w:szCs w:val="20"/>
        </w:rPr>
        <w:t>Christmas Party: December 13</w:t>
      </w:r>
      <w:r w:rsidRPr="00744A15">
        <w:rPr>
          <w:b/>
          <w:sz w:val="20"/>
          <w:szCs w:val="20"/>
          <w:vertAlign w:val="superscript"/>
        </w:rPr>
        <w:t>th</w:t>
      </w:r>
      <w:r w:rsidRPr="00744A15">
        <w:rPr>
          <w:b/>
          <w:sz w:val="20"/>
          <w:szCs w:val="20"/>
        </w:rPr>
        <w:t xml:space="preserve"> from 1-4PM at the Legion Hall</w:t>
      </w:r>
    </w:p>
    <w:p w14:paraId="0FE7A94D" w14:textId="77777777" w:rsidR="00744A15" w:rsidRPr="00744A15" w:rsidRDefault="00744A15" w:rsidP="00744A15">
      <w:pPr>
        <w:rPr>
          <w:b/>
        </w:rPr>
      </w:pPr>
    </w:p>
    <w:p w14:paraId="4556B495" w14:textId="77777777" w:rsidR="00744A15" w:rsidRPr="00744A15" w:rsidRDefault="00744A15" w:rsidP="00744A15">
      <w:pPr>
        <w:rPr>
          <w:b/>
          <w:i/>
          <w:iCs/>
          <w:sz w:val="20"/>
          <w:szCs w:val="20"/>
        </w:rPr>
      </w:pPr>
      <w:r w:rsidRPr="00744A15">
        <w:rPr>
          <w:b/>
          <w:i/>
          <w:iCs/>
          <w:sz w:val="20"/>
          <w:szCs w:val="20"/>
        </w:rPr>
        <w:t>American with Disabilities Act Notice: The city council meeting room is accessible to persons with disabilities. If you need assistance, please contact City Hall at 208-937-1021 at least 48 hours prior to the meeting.</w:t>
      </w:r>
      <w:bookmarkEnd w:id="0"/>
    </w:p>
    <w:sectPr w:rsidR="00744A15" w:rsidRPr="00744A15" w:rsidSect="00642FBD">
      <w:pgSz w:w="12240" w:h="15840"/>
      <w:pgMar w:top="72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673"/>
    <w:multiLevelType w:val="hybridMultilevel"/>
    <w:tmpl w:val="2DAEB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F15DE"/>
    <w:multiLevelType w:val="hybridMultilevel"/>
    <w:tmpl w:val="14660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D14F3"/>
    <w:multiLevelType w:val="hybridMultilevel"/>
    <w:tmpl w:val="373EA816"/>
    <w:lvl w:ilvl="0" w:tplc="AF9EDC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9874D9"/>
    <w:multiLevelType w:val="hybridMultilevel"/>
    <w:tmpl w:val="A3206F0A"/>
    <w:lvl w:ilvl="0" w:tplc="31EEF72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117BB"/>
    <w:multiLevelType w:val="hybridMultilevel"/>
    <w:tmpl w:val="BCF49420"/>
    <w:lvl w:ilvl="0" w:tplc="49E2BD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89111D"/>
    <w:multiLevelType w:val="hybridMultilevel"/>
    <w:tmpl w:val="83140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824F9"/>
    <w:multiLevelType w:val="hybridMultilevel"/>
    <w:tmpl w:val="422AD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E5F86"/>
    <w:multiLevelType w:val="hybridMultilevel"/>
    <w:tmpl w:val="2DAEB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9397B10"/>
    <w:multiLevelType w:val="hybridMultilevel"/>
    <w:tmpl w:val="B75237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20627"/>
    <w:multiLevelType w:val="multilevel"/>
    <w:tmpl w:val="9180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83BF5"/>
    <w:multiLevelType w:val="hybridMultilevel"/>
    <w:tmpl w:val="2DAEB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B69321C"/>
    <w:multiLevelType w:val="hybridMultilevel"/>
    <w:tmpl w:val="0CBA95A8"/>
    <w:lvl w:ilvl="0" w:tplc="D5BAEB12">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922C8"/>
    <w:multiLevelType w:val="hybridMultilevel"/>
    <w:tmpl w:val="1884C3B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9D46DA4"/>
    <w:multiLevelType w:val="hybridMultilevel"/>
    <w:tmpl w:val="2DAEB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B2A18C6"/>
    <w:multiLevelType w:val="hybridMultilevel"/>
    <w:tmpl w:val="2DAEB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767AA6"/>
    <w:multiLevelType w:val="hybridMultilevel"/>
    <w:tmpl w:val="EF4A7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E1EE4"/>
    <w:multiLevelType w:val="hybridMultilevel"/>
    <w:tmpl w:val="2DAEB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6603820"/>
    <w:multiLevelType w:val="hybridMultilevel"/>
    <w:tmpl w:val="1B0E56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67E49A7"/>
    <w:multiLevelType w:val="multilevel"/>
    <w:tmpl w:val="B2F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8772F"/>
    <w:multiLevelType w:val="hybridMultilevel"/>
    <w:tmpl w:val="2DAEB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8D86DD0"/>
    <w:multiLevelType w:val="hybridMultilevel"/>
    <w:tmpl w:val="1B0E5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136C9E"/>
    <w:multiLevelType w:val="hybridMultilevel"/>
    <w:tmpl w:val="5C2A3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1C46EE"/>
    <w:multiLevelType w:val="hybridMultilevel"/>
    <w:tmpl w:val="A6A8E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60797A"/>
    <w:multiLevelType w:val="multilevel"/>
    <w:tmpl w:val="434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90A01"/>
    <w:multiLevelType w:val="multilevel"/>
    <w:tmpl w:val="11AC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998039">
    <w:abstractNumId w:val="15"/>
  </w:num>
  <w:num w:numId="2" w16cid:durableId="1329823735">
    <w:abstractNumId w:val="6"/>
  </w:num>
  <w:num w:numId="3" w16cid:durableId="366564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162519">
    <w:abstractNumId w:val="8"/>
  </w:num>
  <w:num w:numId="5" w16cid:durableId="1067917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429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232143">
    <w:abstractNumId w:val="12"/>
  </w:num>
  <w:num w:numId="8" w16cid:durableId="72552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196156">
    <w:abstractNumId w:val="4"/>
  </w:num>
  <w:num w:numId="10" w16cid:durableId="606548588">
    <w:abstractNumId w:val="22"/>
  </w:num>
  <w:num w:numId="11" w16cid:durableId="2019118556">
    <w:abstractNumId w:val="21"/>
  </w:num>
  <w:num w:numId="12" w16cid:durableId="1193349008">
    <w:abstractNumId w:val="20"/>
  </w:num>
  <w:num w:numId="13" w16cid:durableId="16712550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616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4460219">
    <w:abstractNumId w:val="17"/>
  </w:num>
  <w:num w:numId="16" w16cid:durableId="162017792">
    <w:abstractNumId w:val="11"/>
  </w:num>
  <w:num w:numId="17" w16cid:durableId="23548285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52473">
    <w:abstractNumId w:val="5"/>
  </w:num>
  <w:num w:numId="19" w16cid:durableId="1677538977">
    <w:abstractNumId w:val="18"/>
  </w:num>
  <w:num w:numId="20" w16cid:durableId="906189491">
    <w:abstractNumId w:val="23"/>
  </w:num>
  <w:num w:numId="21" w16cid:durableId="183370739">
    <w:abstractNumId w:val="9"/>
  </w:num>
  <w:num w:numId="22" w16cid:durableId="1950043247">
    <w:abstractNumId w:val="24"/>
  </w:num>
  <w:num w:numId="23" w16cid:durableId="968974265">
    <w:abstractNumId w:val="1"/>
  </w:num>
  <w:num w:numId="24" w16cid:durableId="1920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8031978">
    <w:abstractNumId w:val="0"/>
  </w:num>
  <w:num w:numId="26" w16cid:durableId="1982073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520789">
    <w:abstractNumId w:val="3"/>
  </w:num>
  <w:num w:numId="28" w16cid:durableId="1331903971">
    <w:abstractNumId w:val="16"/>
  </w:num>
  <w:num w:numId="29" w16cid:durableId="353650896">
    <w:abstractNumId w:val="14"/>
  </w:num>
  <w:num w:numId="30" w16cid:durableId="583613842">
    <w:abstractNumId w:val="19"/>
  </w:num>
  <w:num w:numId="31" w16cid:durableId="1907958809">
    <w:abstractNumId w:val="10"/>
  </w:num>
  <w:num w:numId="32" w16cid:durableId="2047607167">
    <w:abstractNumId w:val="13"/>
  </w:num>
  <w:num w:numId="33" w16cid:durableId="1674794328">
    <w:abstractNumId w:val="7"/>
  </w:num>
  <w:num w:numId="34" w16cid:durableId="1498350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33B"/>
    <w:rsid w:val="0002396B"/>
    <w:rsid w:val="00024CB5"/>
    <w:rsid w:val="00035ACA"/>
    <w:rsid w:val="00036ADB"/>
    <w:rsid w:val="00041736"/>
    <w:rsid w:val="00051A4E"/>
    <w:rsid w:val="0005416A"/>
    <w:rsid w:val="00057F28"/>
    <w:rsid w:val="000661F2"/>
    <w:rsid w:val="0009106F"/>
    <w:rsid w:val="00094C40"/>
    <w:rsid w:val="000C7D90"/>
    <w:rsid w:val="000D4DB8"/>
    <w:rsid w:val="000E08A5"/>
    <w:rsid w:val="000E208F"/>
    <w:rsid w:val="000F036C"/>
    <w:rsid w:val="00100AF1"/>
    <w:rsid w:val="00103CF9"/>
    <w:rsid w:val="001153D5"/>
    <w:rsid w:val="001200AA"/>
    <w:rsid w:val="00121FBC"/>
    <w:rsid w:val="001243F0"/>
    <w:rsid w:val="001260D5"/>
    <w:rsid w:val="00146982"/>
    <w:rsid w:val="00147BDF"/>
    <w:rsid w:val="0015219A"/>
    <w:rsid w:val="0016783D"/>
    <w:rsid w:val="00175D57"/>
    <w:rsid w:val="00194966"/>
    <w:rsid w:val="00195688"/>
    <w:rsid w:val="001A380C"/>
    <w:rsid w:val="001B4B2C"/>
    <w:rsid w:val="001B6DB5"/>
    <w:rsid w:val="001C6C49"/>
    <w:rsid w:val="001E122F"/>
    <w:rsid w:val="001E3697"/>
    <w:rsid w:val="00211526"/>
    <w:rsid w:val="00224751"/>
    <w:rsid w:val="002421C6"/>
    <w:rsid w:val="002427CC"/>
    <w:rsid w:val="00270455"/>
    <w:rsid w:val="00272509"/>
    <w:rsid w:val="00290F6A"/>
    <w:rsid w:val="002B0987"/>
    <w:rsid w:val="002B4E4A"/>
    <w:rsid w:val="002B5734"/>
    <w:rsid w:val="002C247C"/>
    <w:rsid w:val="002E17C8"/>
    <w:rsid w:val="002E264B"/>
    <w:rsid w:val="002F5579"/>
    <w:rsid w:val="00302E8B"/>
    <w:rsid w:val="00347F46"/>
    <w:rsid w:val="003709A1"/>
    <w:rsid w:val="003739CC"/>
    <w:rsid w:val="00397DB2"/>
    <w:rsid w:val="003A01E7"/>
    <w:rsid w:val="003A2CE2"/>
    <w:rsid w:val="003A319E"/>
    <w:rsid w:val="003B2D98"/>
    <w:rsid w:val="003B4369"/>
    <w:rsid w:val="003B6ABA"/>
    <w:rsid w:val="003C1247"/>
    <w:rsid w:val="003E3827"/>
    <w:rsid w:val="003F29FD"/>
    <w:rsid w:val="004000F2"/>
    <w:rsid w:val="00400220"/>
    <w:rsid w:val="004136FB"/>
    <w:rsid w:val="004217A7"/>
    <w:rsid w:val="00425CF5"/>
    <w:rsid w:val="00437D73"/>
    <w:rsid w:val="00444346"/>
    <w:rsid w:val="0044633B"/>
    <w:rsid w:val="0046026F"/>
    <w:rsid w:val="00484B3F"/>
    <w:rsid w:val="00492CA9"/>
    <w:rsid w:val="00493121"/>
    <w:rsid w:val="00495CD8"/>
    <w:rsid w:val="004A2951"/>
    <w:rsid w:val="004B1362"/>
    <w:rsid w:val="004C217F"/>
    <w:rsid w:val="004E2CC8"/>
    <w:rsid w:val="005219ED"/>
    <w:rsid w:val="005272B8"/>
    <w:rsid w:val="00564FE3"/>
    <w:rsid w:val="005665C6"/>
    <w:rsid w:val="00594144"/>
    <w:rsid w:val="0059489D"/>
    <w:rsid w:val="005953AE"/>
    <w:rsid w:val="005A175F"/>
    <w:rsid w:val="005A5D3C"/>
    <w:rsid w:val="005B705D"/>
    <w:rsid w:val="005C0560"/>
    <w:rsid w:val="005D5174"/>
    <w:rsid w:val="005F1E6D"/>
    <w:rsid w:val="00601DDD"/>
    <w:rsid w:val="006379DC"/>
    <w:rsid w:val="00640771"/>
    <w:rsid w:val="00642FBD"/>
    <w:rsid w:val="006666AC"/>
    <w:rsid w:val="006755F1"/>
    <w:rsid w:val="00681D2E"/>
    <w:rsid w:val="006852DD"/>
    <w:rsid w:val="00685CB1"/>
    <w:rsid w:val="006B78BB"/>
    <w:rsid w:val="006C5A70"/>
    <w:rsid w:val="006C7F1F"/>
    <w:rsid w:val="006D31AF"/>
    <w:rsid w:val="006D4D87"/>
    <w:rsid w:val="006D538B"/>
    <w:rsid w:val="006E3281"/>
    <w:rsid w:val="006F53F8"/>
    <w:rsid w:val="00707426"/>
    <w:rsid w:val="007074EE"/>
    <w:rsid w:val="00710882"/>
    <w:rsid w:val="00714313"/>
    <w:rsid w:val="00717F01"/>
    <w:rsid w:val="007302CF"/>
    <w:rsid w:val="00734522"/>
    <w:rsid w:val="00737088"/>
    <w:rsid w:val="00744A15"/>
    <w:rsid w:val="00776528"/>
    <w:rsid w:val="0079272B"/>
    <w:rsid w:val="0079401D"/>
    <w:rsid w:val="007957B6"/>
    <w:rsid w:val="00796493"/>
    <w:rsid w:val="0080291D"/>
    <w:rsid w:val="00825C13"/>
    <w:rsid w:val="0083135A"/>
    <w:rsid w:val="00835EDF"/>
    <w:rsid w:val="00841542"/>
    <w:rsid w:val="00873549"/>
    <w:rsid w:val="008A6202"/>
    <w:rsid w:val="008D6AA7"/>
    <w:rsid w:val="008E1F9B"/>
    <w:rsid w:val="008E3963"/>
    <w:rsid w:val="008F5626"/>
    <w:rsid w:val="00926101"/>
    <w:rsid w:val="00963A3E"/>
    <w:rsid w:val="009C7759"/>
    <w:rsid w:val="009F064D"/>
    <w:rsid w:val="009F2181"/>
    <w:rsid w:val="009F36E5"/>
    <w:rsid w:val="00A02381"/>
    <w:rsid w:val="00A12780"/>
    <w:rsid w:val="00A400E2"/>
    <w:rsid w:val="00A51CFE"/>
    <w:rsid w:val="00A5359C"/>
    <w:rsid w:val="00A773E8"/>
    <w:rsid w:val="00AA118F"/>
    <w:rsid w:val="00AB644D"/>
    <w:rsid w:val="00AB6A1B"/>
    <w:rsid w:val="00AB7217"/>
    <w:rsid w:val="00AD1565"/>
    <w:rsid w:val="00AD4BCE"/>
    <w:rsid w:val="00AD4F2E"/>
    <w:rsid w:val="00B34A24"/>
    <w:rsid w:val="00B4157B"/>
    <w:rsid w:val="00B56445"/>
    <w:rsid w:val="00B7521D"/>
    <w:rsid w:val="00C52AC2"/>
    <w:rsid w:val="00C64F26"/>
    <w:rsid w:val="00C7640F"/>
    <w:rsid w:val="00CA2DB9"/>
    <w:rsid w:val="00CB77A1"/>
    <w:rsid w:val="00CE5620"/>
    <w:rsid w:val="00CE671B"/>
    <w:rsid w:val="00CF1880"/>
    <w:rsid w:val="00D03E4F"/>
    <w:rsid w:val="00D15DDC"/>
    <w:rsid w:val="00D34B0C"/>
    <w:rsid w:val="00D42136"/>
    <w:rsid w:val="00D61E98"/>
    <w:rsid w:val="00D646B6"/>
    <w:rsid w:val="00D761E0"/>
    <w:rsid w:val="00D868DD"/>
    <w:rsid w:val="00D953EC"/>
    <w:rsid w:val="00DC0B4D"/>
    <w:rsid w:val="00DC4818"/>
    <w:rsid w:val="00DF3212"/>
    <w:rsid w:val="00E00282"/>
    <w:rsid w:val="00E015C6"/>
    <w:rsid w:val="00E15152"/>
    <w:rsid w:val="00E37D6A"/>
    <w:rsid w:val="00E82FE9"/>
    <w:rsid w:val="00E906B1"/>
    <w:rsid w:val="00EA3B41"/>
    <w:rsid w:val="00EB4DF0"/>
    <w:rsid w:val="00EC2A17"/>
    <w:rsid w:val="00ED6B60"/>
    <w:rsid w:val="00EE6F0D"/>
    <w:rsid w:val="00EF2AF3"/>
    <w:rsid w:val="00F17B6E"/>
    <w:rsid w:val="00F5473E"/>
    <w:rsid w:val="00F57E81"/>
    <w:rsid w:val="00F92E87"/>
    <w:rsid w:val="00F94145"/>
    <w:rsid w:val="00FA5CB0"/>
    <w:rsid w:val="00FB6B53"/>
    <w:rsid w:val="00FC0BD1"/>
    <w:rsid w:val="00FC700F"/>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DDB4"/>
  <w15:docId w15:val="{69E8ACDB-954D-4FF7-BC9D-00298EC3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4633B"/>
    <w:rPr>
      <w:rFonts w:ascii="Courier New" w:hAnsi="Courier New"/>
      <w:sz w:val="20"/>
      <w:szCs w:val="20"/>
    </w:rPr>
  </w:style>
  <w:style w:type="character" w:customStyle="1" w:styleId="PlainTextChar">
    <w:name w:val="Plain Text Char"/>
    <w:basedOn w:val="DefaultParagraphFont"/>
    <w:link w:val="PlainText"/>
    <w:uiPriority w:val="99"/>
    <w:rsid w:val="0044633B"/>
    <w:rPr>
      <w:rFonts w:ascii="Courier New" w:eastAsia="Times New Roman" w:hAnsi="Courier New" w:cs="Times New Roman"/>
      <w:sz w:val="20"/>
      <w:szCs w:val="20"/>
    </w:rPr>
  </w:style>
  <w:style w:type="paragraph" w:styleId="ListParagraph">
    <w:name w:val="List Paragraph"/>
    <w:basedOn w:val="Normal"/>
    <w:uiPriority w:val="34"/>
    <w:qFormat/>
    <w:rsid w:val="008A6202"/>
    <w:pPr>
      <w:ind w:left="720"/>
      <w:contextualSpacing/>
    </w:pPr>
  </w:style>
  <w:style w:type="paragraph" w:styleId="BalloonText">
    <w:name w:val="Balloon Text"/>
    <w:basedOn w:val="Normal"/>
    <w:link w:val="BalloonTextChar"/>
    <w:uiPriority w:val="99"/>
    <w:semiHidden/>
    <w:unhideWhenUsed/>
    <w:rsid w:val="00A02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381"/>
    <w:rPr>
      <w:rFonts w:ascii="Segoe UI" w:eastAsia="Times New Roman" w:hAnsi="Segoe UI" w:cs="Segoe UI"/>
      <w:sz w:val="18"/>
      <w:szCs w:val="18"/>
    </w:rPr>
  </w:style>
  <w:style w:type="paragraph" w:customStyle="1" w:styleId="xmsonormal">
    <w:name w:val="x_msonormal"/>
    <w:basedOn w:val="Normal"/>
    <w:rsid w:val="00C64F26"/>
    <w:rPr>
      <w:rFonts w:ascii="Calibri" w:eastAsiaTheme="minorEastAsia" w:hAnsi="Calibri" w:cs="Calibri"/>
      <w:sz w:val="22"/>
      <w:szCs w:val="22"/>
    </w:rPr>
  </w:style>
  <w:style w:type="paragraph" w:styleId="NormalWeb">
    <w:name w:val="Normal (Web)"/>
    <w:basedOn w:val="Normal"/>
    <w:uiPriority w:val="99"/>
    <w:semiHidden/>
    <w:unhideWhenUsed/>
    <w:rsid w:val="0015219A"/>
    <w:pPr>
      <w:spacing w:before="100" w:beforeAutospacing="1" w:after="100" w:afterAutospacing="1"/>
    </w:pPr>
  </w:style>
  <w:style w:type="character" w:customStyle="1" w:styleId="apple-tab-span">
    <w:name w:val="apple-tab-span"/>
    <w:basedOn w:val="DefaultParagraphFont"/>
    <w:rsid w:val="0015219A"/>
  </w:style>
  <w:style w:type="paragraph" w:styleId="NoSpacing">
    <w:name w:val="No Spacing"/>
    <w:uiPriority w:val="1"/>
    <w:qFormat/>
    <w:rsid w:val="003B2D98"/>
    <w:pPr>
      <w:spacing w:after="0" w:line="240" w:lineRule="auto"/>
    </w:pPr>
    <w:rPr>
      <w:rFonts w:ascii="Times New Roman" w:eastAsia="Times New Roman" w:hAnsi="Times New Roman" w:cs="Times New Roman"/>
      <w:sz w:val="24"/>
      <w:szCs w:val="24"/>
    </w:rPr>
  </w:style>
  <w:style w:type="character" w:customStyle="1" w:styleId="f11s">
    <w:name w:val="f11s"/>
    <w:basedOn w:val="DefaultParagraphFont"/>
    <w:rsid w:val="0049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6106">
      <w:bodyDiv w:val="1"/>
      <w:marLeft w:val="0"/>
      <w:marRight w:val="0"/>
      <w:marTop w:val="0"/>
      <w:marBottom w:val="0"/>
      <w:divBdr>
        <w:top w:val="none" w:sz="0" w:space="0" w:color="auto"/>
        <w:left w:val="none" w:sz="0" w:space="0" w:color="auto"/>
        <w:bottom w:val="none" w:sz="0" w:space="0" w:color="auto"/>
        <w:right w:val="none" w:sz="0" w:space="0" w:color="auto"/>
      </w:divBdr>
    </w:div>
    <w:div w:id="212815673">
      <w:bodyDiv w:val="1"/>
      <w:marLeft w:val="0"/>
      <w:marRight w:val="0"/>
      <w:marTop w:val="0"/>
      <w:marBottom w:val="0"/>
      <w:divBdr>
        <w:top w:val="none" w:sz="0" w:space="0" w:color="auto"/>
        <w:left w:val="none" w:sz="0" w:space="0" w:color="auto"/>
        <w:bottom w:val="none" w:sz="0" w:space="0" w:color="auto"/>
        <w:right w:val="none" w:sz="0" w:space="0" w:color="auto"/>
      </w:divBdr>
    </w:div>
    <w:div w:id="257566536">
      <w:bodyDiv w:val="1"/>
      <w:marLeft w:val="0"/>
      <w:marRight w:val="0"/>
      <w:marTop w:val="0"/>
      <w:marBottom w:val="0"/>
      <w:divBdr>
        <w:top w:val="none" w:sz="0" w:space="0" w:color="auto"/>
        <w:left w:val="none" w:sz="0" w:space="0" w:color="auto"/>
        <w:bottom w:val="none" w:sz="0" w:space="0" w:color="auto"/>
        <w:right w:val="none" w:sz="0" w:space="0" w:color="auto"/>
      </w:divBdr>
    </w:div>
    <w:div w:id="316543009">
      <w:bodyDiv w:val="1"/>
      <w:marLeft w:val="0"/>
      <w:marRight w:val="0"/>
      <w:marTop w:val="0"/>
      <w:marBottom w:val="0"/>
      <w:divBdr>
        <w:top w:val="none" w:sz="0" w:space="0" w:color="auto"/>
        <w:left w:val="none" w:sz="0" w:space="0" w:color="auto"/>
        <w:bottom w:val="none" w:sz="0" w:space="0" w:color="auto"/>
        <w:right w:val="none" w:sz="0" w:space="0" w:color="auto"/>
      </w:divBdr>
    </w:div>
    <w:div w:id="353770337">
      <w:bodyDiv w:val="1"/>
      <w:marLeft w:val="0"/>
      <w:marRight w:val="0"/>
      <w:marTop w:val="0"/>
      <w:marBottom w:val="0"/>
      <w:divBdr>
        <w:top w:val="none" w:sz="0" w:space="0" w:color="auto"/>
        <w:left w:val="none" w:sz="0" w:space="0" w:color="auto"/>
        <w:bottom w:val="none" w:sz="0" w:space="0" w:color="auto"/>
        <w:right w:val="none" w:sz="0" w:space="0" w:color="auto"/>
      </w:divBdr>
    </w:div>
    <w:div w:id="429206509">
      <w:bodyDiv w:val="1"/>
      <w:marLeft w:val="0"/>
      <w:marRight w:val="0"/>
      <w:marTop w:val="0"/>
      <w:marBottom w:val="0"/>
      <w:divBdr>
        <w:top w:val="none" w:sz="0" w:space="0" w:color="auto"/>
        <w:left w:val="none" w:sz="0" w:space="0" w:color="auto"/>
        <w:bottom w:val="none" w:sz="0" w:space="0" w:color="auto"/>
        <w:right w:val="none" w:sz="0" w:space="0" w:color="auto"/>
      </w:divBdr>
    </w:div>
    <w:div w:id="518012576">
      <w:bodyDiv w:val="1"/>
      <w:marLeft w:val="0"/>
      <w:marRight w:val="0"/>
      <w:marTop w:val="0"/>
      <w:marBottom w:val="0"/>
      <w:divBdr>
        <w:top w:val="none" w:sz="0" w:space="0" w:color="auto"/>
        <w:left w:val="none" w:sz="0" w:space="0" w:color="auto"/>
        <w:bottom w:val="none" w:sz="0" w:space="0" w:color="auto"/>
        <w:right w:val="none" w:sz="0" w:space="0" w:color="auto"/>
      </w:divBdr>
    </w:div>
    <w:div w:id="577636462">
      <w:bodyDiv w:val="1"/>
      <w:marLeft w:val="0"/>
      <w:marRight w:val="0"/>
      <w:marTop w:val="0"/>
      <w:marBottom w:val="0"/>
      <w:divBdr>
        <w:top w:val="none" w:sz="0" w:space="0" w:color="auto"/>
        <w:left w:val="none" w:sz="0" w:space="0" w:color="auto"/>
        <w:bottom w:val="none" w:sz="0" w:space="0" w:color="auto"/>
        <w:right w:val="none" w:sz="0" w:space="0" w:color="auto"/>
      </w:divBdr>
    </w:div>
    <w:div w:id="593323077">
      <w:bodyDiv w:val="1"/>
      <w:marLeft w:val="0"/>
      <w:marRight w:val="0"/>
      <w:marTop w:val="0"/>
      <w:marBottom w:val="0"/>
      <w:divBdr>
        <w:top w:val="none" w:sz="0" w:space="0" w:color="auto"/>
        <w:left w:val="none" w:sz="0" w:space="0" w:color="auto"/>
        <w:bottom w:val="none" w:sz="0" w:space="0" w:color="auto"/>
        <w:right w:val="none" w:sz="0" w:space="0" w:color="auto"/>
      </w:divBdr>
    </w:div>
    <w:div w:id="597445815">
      <w:bodyDiv w:val="1"/>
      <w:marLeft w:val="0"/>
      <w:marRight w:val="0"/>
      <w:marTop w:val="0"/>
      <w:marBottom w:val="0"/>
      <w:divBdr>
        <w:top w:val="none" w:sz="0" w:space="0" w:color="auto"/>
        <w:left w:val="none" w:sz="0" w:space="0" w:color="auto"/>
        <w:bottom w:val="none" w:sz="0" w:space="0" w:color="auto"/>
        <w:right w:val="none" w:sz="0" w:space="0" w:color="auto"/>
      </w:divBdr>
    </w:div>
    <w:div w:id="636375035">
      <w:bodyDiv w:val="1"/>
      <w:marLeft w:val="0"/>
      <w:marRight w:val="0"/>
      <w:marTop w:val="0"/>
      <w:marBottom w:val="0"/>
      <w:divBdr>
        <w:top w:val="none" w:sz="0" w:space="0" w:color="auto"/>
        <w:left w:val="none" w:sz="0" w:space="0" w:color="auto"/>
        <w:bottom w:val="none" w:sz="0" w:space="0" w:color="auto"/>
        <w:right w:val="none" w:sz="0" w:space="0" w:color="auto"/>
      </w:divBdr>
      <w:divsChild>
        <w:div w:id="1378621414">
          <w:marLeft w:val="-100"/>
          <w:marRight w:val="0"/>
          <w:marTop w:val="0"/>
          <w:marBottom w:val="0"/>
          <w:divBdr>
            <w:top w:val="none" w:sz="0" w:space="0" w:color="auto"/>
            <w:left w:val="none" w:sz="0" w:space="0" w:color="auto"/>
            <w:bottom w:val="none" w:sz="0" w:space="0" w:color="auto"/>
            <w:right w:val="none" w:sz="0" w:space="0" w:color="auto"/>
          </w:divBdr>
        </w:div>
      </w:divsChild>
    </w:div>
    <w:div w:id="637223855">
      <w:bodyDiv w:val="1"/>
      <w:marLeft w:val="0"/>
      <w:marRight w:val="0"/>
      <w:marTop w:val="0"/>
      <w:marBottom w:val="0"/>
      <w:divBdr>
        <w:top w:val="none" w:sz="0" w:space="0" w:color="auto"/>
        <w:left w:val="none" w:sz="0" w:space="0" w:color="auto"/>
        <w:bottom w:val="none" w:sz="0" w:space="0" w:color="auto"/>
        <w:right w:val="none" w:sz="0" w:space="0" w:color="auto"/>
      </w:divBdr>
    </w:div>
    <w:div w:id="649603300">
      <w:bodyDiv w:val="1"/>
      <w:marLeft w:val="0"/>
      <w:marRight w:val="0"/>
      <w:marTop w:val="0"/>
      <w:marBottom w:val="0"/>
      <w:divBdr>
        <w:top w:val="none" w:sz="0" w:space="0" w:color="auto"/>
        <w:left w:val="none" w:sz="0" w:space="0" w:color="auto"/>
        <w:bottom w:val="none" w:sz="0" w:space="0" w:color="auto"/>
        <w:right w:val="none" w:sz="0" w:space="0" w:color="auto"/>
      </w:divBdr>
    </w:div>
    <w:div w:id="659388251">
      <w:bodyDiv w:val="1"/>
      <w:marLeft w:val="0"/>
      <w:marRight w:val="0"/>
      <w:marTop w:val="0"/>
      <w:marBottom w:val="0"/>
      <w:divBdr>
        <w:top w:val="none" w:sz="0" w:space="0" w:color="auto"/>
        <w:left w:val="none" w:sz="0" w:space="0" w:color="auto"/>
        <w:bottom w:val="none" w:sz="0" w:space="0" w:color="auto"/>
        <w:right w:val="none" w:sz="0" w:space="0" w:color="auto"/>
      </w:divBdr>
    </w:div>
    <w:div w:id="742409691">
      <w:bodyDiv w:val="1"/>
      <w:marLeft w:val="0"/>
      <w:marRight w:val="0"/>
      <w:marTop w:val="0"/>
      <w:marBottom w:val="0"/>
      <w:divBdr>
        <w:top w:val="none" w:sz="0" w:space="0" w:color="auto"/>
        <w:left w:val="none" w:sz="0" w:space="0" w:color="auto"/>
        <w:bottom w:val="none" w:sz="0" w:space="0" w:color="auto"/>
        <w:right w:val="none" w:sz="0" w:space="0" w:color="auto"/>
      </w:divBdr>
    </w:div>
    <w:div w:id="753477273">
      <w:bodyDiv w:val="1"/>
      <w:marLeft w:val="0"/>
      <w:marRight w:val="0"/>
      <w:marTop w:val="0"/>
      <w:marBottom w:val="0"/>
      <w:divBdr>
        <w:top w:val="none" w:sz="0" w:space="0" w:color="auto"/>
        <w:left w:val="none" w:sz="0" w:space="0" w:color="auto"/>
        <w:bottom w:val="none" w:sz="0" w:space="0" w:color="auto"/>
        <w:right w:val="none" w:sz="0" w:space="0" w:color="auto"/>
      </w:divBdr>
    </w:div>
    <w:div w:id="782991305">
      <w:bodyDiv w:val="1"/>
      <w:marLeft w:val="0"/>
      <w:marRight w:val="0"/>
      <w:marTop w:val="0"/>
      <w:marBottom w:val="0"/>
      <w:divBdr>
        <w:top w:val="none" w:sz="0" w:space="0" w:color="auto"/>
        <w:left w:val="none" w:sz="0" w:space="0" w:color="auto"/>
        <w:bottom w:val="none" w:sz="0" w:space="0" w:color="auto"/>
        <w:right w:val="none" w:sz="0" w:space="0" w:color="auto"/>
      </w:divBdr>
    </w:div>
    <w:div w:id="833448846">
      <w:bodyDiv w:val="1"/>
      <w:marLeft w:val="0"/>
      <w:marRight w:val="0"/>
      <w:marTop w:val="0"/>
      <w:marBottom w:val="0"/>
      <w:divBdr>
        <w:top w:val="none" w:sz="0" w:space="0" w:color="auto"/>
        <w:left w:val="none" w:sz="0" w:space="0" w:color="auto"/>
        <w:bottom w:val="none" w:sz="0" w:space="0" w:color="auto"/>
        <w:right w:val="none" w:sz="0" w:space="0" w:color="auto"/>
      </w:divBdr>
    </w:div>
    <w:div w:id="883829398">
      <w:bodyDiv w:val="1"/>
      <w:marLeft w:val="0"/>
      <w:marRight w:val="0"/>
      <w:marTop w:val="0"/>
      <w:marBottom w:val="0"/>
      <w:divBdr>
        <w:top w:val="none" w:sz="0" w:space="0" w:color="auto"/>
        <w:left w:val="none" w:sz="0" w:space="0" w:color="auto"/>
        <w:bottom w:val="none" w:sz="0" w:space="0" w:color="auto"/>
        <w:right w:val="none" w:sz="0" w:space="0" w:color="auto"/>
      </w:divBdr>
    </w:div>
    <w:div w:id="957569626">
      <w:bodyDiv w:val="1"/>
      <w:marLeft w:val="0"/>
      <w:marRight w:val="0"/>
      <w:marTop w:val="0"/>
      <w:marBottom w:val="0"/>
      <w:divBdr>
        <w:top w:val="none" w:sz="0" w:space="0" w:color="auto"/>
        <w:left w:val="none" w:sz="0" w:space="0" w:color="auto"/>
        <w:bottom w:val="none" w:sz="0" w:space="0" w:color="auto"/>
        <w:right w:val="none" w:sz="0" w:space="0" w:color="auto"/>
      </w:divBdr>
    </w:div>
    <w:div w:id="980620185">
      <w:bodyDiv w:val="1"/>
      <w:marLeft w:val="0"/>
      <w:marRight w:val="0"/>
      <w:marTop w:val="0"/>
      <w:marBottom w:val="0"/>
      <w:divBdr>
        <w:top w:val="none" w:sz="0" w:space="0" w:color="auto"/>
        <w:left w:val="none" w:sz="0" w:space="0" w:color="auto"/>
        <w:bottom w:val="none" w:sz="0" w:space="0" w:color="auto"/>
        <w:right w:val="none" w:sz="0" w:space="0" w:color="auto"/>
      </w:divBdr>
    </w:div>
    <w:div w:id="1183859630">
      <w:bodyDiv w:val="1"/>
      <w:marLeft w:val="0"/>
      <w:marRight w:val="0"/>
      <w:marTop w:val="0"/>
      <w:marBottom w:val="0"/>
      <w:divBdr>
        <w:top w:val="none" w:sz="0" w:space="0" w:color="auto"/>
        <w:left w:val="none" w:sz="0" w:space="0" w:color="auto"/>
        <w:bottom w:val="none" w:sz="0" w:space="0" w:color="auto"/>
        <w:right w:val="none" w:sz="0" w:space="0" w:color="auto"/>
      </w:divBdr>
    </w:div>
    <w:div w:id="1563519232">
      <w:bodyDiv w:val="1"/>
      <w:marLeft w:val="0"/>
      <w:marRight w:val="0"/>
      <w:marTop w:val="0"/>
      <w:marBottom w:val="0"/>
      <w:divBdr>
        <w:top w:val="none" w:sz="0" w:space="0" w:color="auto"/>
        <w:left w:val="none" w:sz="0" w:space="0" w:color="auto"/>
        <w:bottom w:val="none" w:sz="0" w:space="0" w:color="auto"/>
        <w:right w:val="none" w:sz="0" w:space="0" w:color="auto"/>
      </w:divBdr>
    </w:div>
    <w:div w:id="1631128501">
      <w:bodyDiv w:val="1"/>
      <w:marLeft w:val="0"/>
      <w:marRight w:val="0"/>
      <w:marTop w:val="0"/>
      <w:marBottom w:val="0"/>
      <w:divBdr>
        <w:top w:val="none" w:sz="0" w:space="0" w:color="auto"/>
        <w:left w:val="none" w:sz="0" w:space="0" w:color="auto"/>
        <w:bottom w:val="none" w:sz="0" w:space="0" w:color="auto"/>
        <w:right w:val="none" w:sz="0" w:space="0" w:color="auto"/>
      </w:divBdr>
    </w:div>
    <w:div w:id="1666670052">
      <w:bodyDiv w:val="1"/>
      <w:marLeft w:val="0"/>
      <w:marRight w:val="0"/>
      <w:marTop w:val="0"/>
      <w:marBottom w:val="0"/>
      <w:divBdr>
        <w:top w:val="none" w:sz="0" w:space="0" w:color="auto"/>
        <w:left w:val="none" w:sz="0" w:space="0" w:color="auto"/>
        <w:bottom w:val="none" w:sz="0" w:space="0" w:color="auto"/>
        <w:right w:val="none" w:sz="0" w:space="0" w:color="auto"/>
      </w:divBdr>
    </w:div>
    <w:div w:id="1746493575">
      <w:bodyDiv w:val="1"/>
      <w:marLeft w:val="0"/>
      <w:marRight w:val="0"/>
      <w:marTop w:val="0"/>
      <w:marBottom w:val="0"/>
      <w:divBdr>
        <w:top w:val="none" w:sz="0" w:space="0" w:color="auto"/>
        <w:left w:val="none" w:sz="0" w:space="0" w:color="auto"/>
        <w:bottom w:val="none" w:sz="0" w:space="0" w:color="auto"/>
        <w:right w:val="none" w:sz="0" w:space="0" w:color="auto"/>
      </w:divBdr>
    </w:div>
    <w:div w:id="1766879785">
      <w:bodyDiv w:val="1"/>
      <w:marLeft w:val="0"/>
      <w:marRight w:val="0"/>
      <w:marTop w:val="0"/>
      <w:marBottom w:val="0"/>
      <w:divBdr>
        <w:top w:val="none" w:sz="0" w:space="0" w:color="auto"/>
        <w:left w:val="none" w:sz="0" w:space="0" w:color="auto"/>
        <w:bottom w:val="none" w:sz="0" w:space="0" w:color="auto"/>
        <w:right w:val="none" w:sz="0" w:space="0" w:color="auto"/>
      </w:divBdr>
    </w:div>
    <w:div w:id="1789737906">
      <w:bodyDiv w:val="1"/>
      <w:marLeft w:val="0"/>
      <w:marRight w:val="0"/>
      <w:marTop w:val="0"/>
      <w:marBottom w:val="0"/>
      <w:divBdr>
        <w:top w:val="none" w:sz="0" w:space="0" w:color="auto"/>
        <w:left w:val="none" w:sz="0" w:space="0" w:color="auto"/>
        <w:bottom w:val="none" w:sz="0" w:space="0" w:color="auto"/>
        <w:right w:val="none" w:sz="0" w:space="0" w:color="auto"/>
      </w:divBdr>
    </w:div>
    <w:div w:id="1865442865">
      <w:bodyDiv w:val="1"/>
      <w:marLeft w:val="0"/>
      <w:marRight w:val="0"/>
      <w:marTop w:val="0"/>
      <w:marBottom w:val="0"/>
      <w:divBdr>
        <w:top w:val="none" w:sz="0" w:space="0" w:color="auto"/>
        <w:left w:val="none" w:sz="0" w:space="0" w:color="auto"/>
        <w:bottom w:val="none" w:sz="0" w:space="0" w:color="auto"/>
        <w:right w:val="none" w:sz="0" w:space="0" w:color="auto"/>
      </w:divBdr>
    </w:div>
    <w:div w:id="1876499147">
      <w:bodyDiv w:val="1"/>
      <w:marLeft w:val="0"/>
      <w:marRight w:val="0"/>
      <w:marTop w:val="0"/>
      <w:marBottom w:val="0"/>
      <w:divBdr>
        <w:top w:val="none" w:sz="0" w:space="0" w:color="auto"/>
        <w:left w:val="none" w:sz="0" w:space="0" w:color="auto"/>
        <w:bottom w:val="none" w:sz="0" w:space="0" w:color="auto"/>
        <w:right w:val="none" w:sz="0" w:space="0" w:color="auto"/>
      </w:divBdr>
    </w:div>
    <w:div w:id="1889224255">
      <w:bodyDiv w:val="1"/>
      <w:marLeft w:val="0"/>
      <w:marRight w:val="0"/>
      <w:marTop w:val="0"/>
      <w:marBottom w:val="0"/>
      <w:divBdr>
        <w:top w:val="none" w:sz="0" w:space="0" w:color="auto"/>
        <w:left w:val="none" w:sz="0" w:space="0" w:color="auto"/>
        <w:bottom w:val="none" w:sz="0" w:space="0" w:color="auto"/>
        <w:right w:val="none" w:sz="0" w:space="0" w:color="auto"/>
      </w:divBdr>
    </w:div>
    <w:div w:id="1901401983">
      <w:bodyDiv w:val="1"/>
      <w:marLeft w:val="0"/>
      <w:marRight w:val="0"/>
      <w:marTop w:val="0"/>
      <w:marBottom w:val="0"/>
      <w:divBdr>
        <w:top w:val="none" w:sz="0" w:space="0" w:color="auto"/>
        <w:left w:val="none" w:sz="0" w:space="0" w:color="auto"/>
        <w:bottom w:val="none" w:sz="0" w:space="0" w:color="auto"/>
        <w:right w:val="none" w:sz="0" w:space="0" w:color="auto"/>
      </w:divBdr>
    </w:div>
    <w:div w:id="19373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6107</TotalTime>
  <Pages>1</Pages>
  <Words>305</Words>
  <Characters>1597</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Schmidt</dc:creator>
  <cp:lastModifiedBy>clerk@cityofnezperce.com</cp:lastModifiedBy>
  <cp:revision>165</cp:revision>
  <cp:lastPrinted>2025-12-05T21:49:00Z</cp:lastPrinted>
  <dcterms:created xsi:type="dcterms:W3CDTF">2015-12-04T00:43:00Z</dcterms:created>
  <dcterms:modified xsi:type="dcterms:W3CDTF">2025-12-05T21:49:00Z</dcterms:modified>
</cp:coreProperties>
</file>